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77777777" w:rsidR="004B7505" w:rsidRPr="007A12A4" w:rsidRDefault="004B7505" w:rsidP="003D6005">
      <w:pPr>
        <w:pStyle w:val="Kopfzeile"/>
        <w:jc w:val="center"/>
        <w:rPr>
          <w:rFonts w:ascii="Helvetica" w:hAnsi="Helvetica" w:cs="Helvetica"/>
          <w:b/>
          <w:color w:val="000000"/>
        </w:rPr>
      </w:pPr>
    </w:p>
    <w:p w14:paraId="5EE91CE2" w14:textId="77777777" w:rsidR="004B7505" w:rsidRPr="007A12A4" w:rsidRDefault="004B7505" w:rsidP="003D6005">
      <w:pPr>
        <w:pStyle w:val="Kopfzeile"/>
        <w:jc w:val="center"/>
        <w:rPr>
          <w:rFonts w:ascii="Helvetica" w:hAnsi="Helvetica" w:cs="Helvetica"/>
          <w:b/>
          <w:color w:val="000000"/>
        </w:rPr>
      </w:pPr>
    </w:p>
    <w:p w14:paraId="3005FF84" w14:textId="54127B1C" w:rsidR="003D6005" w:rsidRPr="007A12A4" w:rsidRDefault="003D6005" w:rsidP="003D6005">
      <w:pPr>
        <w:pStyle w:val="Kopfzeile"/>
        <w:jc w:val="center"/>
        <w:rPr>
          <w:rFonts w:ascii="Helvetica" w:hAnsi="Helvetica" w:cs="Helvetica"/>
          <w:b/>
        </w:rPr>
      </w:pPr>
      <w:r w:rsidRPr="007A12A4">
        <w:rPr>
          <w:rFonts w:ascii="Helvetica" w:hAnsi="Helvetica" w:cs="Helvetica"/>
          <w:b/>
          <w:color w:val="000000"/>
        </w:rPr>
        <w:t>Pressemitteilung</w:t>
      </w:r>
      <w:r w:rsidRPr="007A12A4">
        <w:rPr>
          <w:rFonts w:ascii="Helvetica" w:hAnsi="Helvetica" w:cs="Helvetica"/>
          <w:b/>
          <w:color w:val="000000"/>
        </w:rPr>
        <w:br/>
      </w:r>
      <w:bookmarkStart w:id="0" w:name="nummer"/>
      <w:r w:rsidR="00484756" w:rsidRPr="007A12A4">
        <w:rPr>
          <w:rFonts w:ascii="Helvetica" w:hAnsi="Helvetica" w:cs="Helvetica"/>
          <w:b/>
          <w:szCs w:val="24"/>
        </w:rPr>
        <w:t xml:space="preserve">Nr. </w:t>
      </w:r>
      <w:r w:rsidR="00F8123E">
        <w:rPr>
          <w:rFonts w:ascii="Helvetica" w:hAnsi="Helvetica" w:cs="Helvetica"/>
          <w:b/>
          <w:szCs w:val="24"/>
        </w:rPr>
        <w:t>36</w:t>
      </w:r>
      <w:r w:rsidRPr="007A12A4">
        <w:rPr>
          <w:rFonts w:ascii="Helvetica" w:hAnsi="Helvetica" w:cs="Helvetica"/>
          <w:b/>
          <w:szCs w:val="24"/>
        </w:rPr>
        <w:t>/20</w:t>
      </w:r>
      <w:bookmarkEnd w:id="0"/>
      <w:r w:rsidR="00EB4E52" w:rsidRPr="007A12A4">
        <w:rPr>
          <w:rFonts w:ascii="Helvetica" w:hAnsi="Helvetica" w:cs="Helvetica"/>
          <w:b/>
          <w:szCs w:val="24"/>
        </w:rPr>
        <w:t>1</w:t>
      </w:r>
      <w:r w:rsidR="003413D9" w:rsidRPr="007A12A4">
        <w:rPr>
          <w:rFonts w:ascii="Helvetica" w:hAnsi="Helvetica" w:cs="Helvetica"/>
          <w:b/>
          <w:szCs w:val="24"/>
        </w:rPr>
        <w:t>9</w:t>
      </w:r>
    </w:p>
    <w:p w14:paraId="07665571" w14:textId="77777777" w:rsidR="00F8123E" w:rsidRDefault="00F8123E" w:rsidP="00F8123E">
      <w:pPr>
        <w:pStyle w:val="Default"/>
      </w:pPr>
    </w:p>
    <w:p w14:paraId="43B9AD97" w14:textId="480218C3" w:rsidR="00F8123E" w:rsidRPr="00F8123E" w:rsidRDefault="00F8123E" w:rsidP="00B12061">
      <w:pPr>
        <w:spacing w:before="480" w:line="300" w:lineRule="auto"/>
        <w:jc w:val="both"/>
        <w:rPr>
          <w:rFonts w:ascii="Times New Roman" w:eastAsiaTheme="minorHAnsi" w:hAnsi="Times New Roman"/>
          <w:color w:val="000000"/>
          <w:sz w:val="24"/>
          <w:szCs w:val="24"/>
          <w:lang w:val="de-AT" w:eastAsia="en-US"/>
        </w:rPr>
      </w:pPr>
      <w:r>
        <w:rPr>
          <w:b/>
          <w:bCs/>
          <w:sz w:val="36"/>
          <w:szCs w:val="36"/>
        </w:rPr>
        <w:t>Höchstes Lob für das neue Miele-Design</w:t>
      </w:r>
    </w:p>
    <w:p w14:paraId="4545623B" w14:textId="438ADAF4" w:rsidR="00F8123E" w:rsidRPr="00F8123E" w:rsidRDefault="00F8123E" w:rsidP="00F8123E">
      <w:pPr>
        <w:pStyle w:val="Listenabsatz"/>
        <w:numPr>
          <w:ilvl w:val="0"/>
          <w:numId w:val="8"/>
        </w:numPr>
        <w:spacing w:line="360" w:lineRule="auto"/>
        <w:rPr>
          <w:rFonts w:ascii="Helvetica" w:hAnsi="Helvetica" w:cs="Helvetica"/>
          <w:sz w:val="24"/>
          <w:szCs w:val="24"/>
        </w:rPr>
      </w:pPr>
      <w:r w:rsidRPr="00F8123E">
        <w:rPr>
          <w:rFonts w:ascii="Helvetica" w:hAnsi="Helvetica" w:cs="Helvetica"/>
          <w:sz w:val="24"/>
          <w:szCs w:val="24"/>
        </w:rPr>
        <w:t>Geschirrspüler G 7965</w:t>
      </w:r>
      <w:r w:rsidR="00D70727">
        <w:rPr>
          <w:rFonts w:ascii="Helvetica" w:hAnsi="Helvetica" w:cs="Helvetica"/>
          <w:sz w:val="24"/>
          <w:szCs w:val="24"/>
        </w:rPr>
        <w:t xml:space="preserve"> </w:t>
      </w:r>
      <w:r w:rsidRPr="00F8123E">
        <w:rPr>
          <w:rFonts w:ascii="Helvetica" w:hAnsi="Helvetica" w:cs="Helvetica"/>
          <w:sz w:val="24"/>
          <w:szCs w:val="24"/>
        </w:rPr>
        <w:t>S</w:t>
      </w:r>
      <w:r w:rsidR="00D70727">
        <w:rPr>
          <w:rFonts w:ascii="Helvetica" w:hAnsi="Helvetica" w:cs="Helvetica"/>
          <w:sz w:val="24"/>
          <w:szCs w:val="24"/>
        </w:rPr>
        <w:t>c</w:t>
      </w:r>
      <w:r w:rsidRPr="00F8123E">
        <w:rPr>
          <w:rFonts w:ascii="Helvetica" w:hAnsi="Helvetica" w:cs="Helvetica"/>
          <w:sz w:val="24"/>
          <w:szCs w:val="24"/>
        </w:rPr>
        <w:t xml:space="preserve">Vi der neuen Baureihe erhält iF Gold Award </w:t>
      </w:r>
    </w:p>
    <w:p w14:paraId="45B237D5" w14:textId="695AC75F" w:rsidR="001E5268" w:rsidRPr="004F2441" w:rsidRDefault="00F8123E" w:rsidP="00923EDE">
      <w:pPr>
        <w:pStyle w:val="Default"/>
        <w:spacing w:line="300" w:lineRule="auto"/>
        <w:rPr>
          <w:b/>
          <w:sz w:val="22"/>
          <w:szCs w:val="22"/>
        </w:rPr>
      </w:pPr>
      <w:r>
        <w:rPr>
          <w:rFonts w:ascii="Helvetica" w:hAnsi="Helvetica" w:cs="Helvetica"/>
          <w:b/>
          <w:szCs w:val="22"/>
        </w:rPr>
        <w:br/>
      </w:r>
      <w:r w:rsidR="003B0C79">
        <w:rPr>
          <w:rFonts w:ascii="Helvetica" w:hAnsi="Helvetica" w:cs="Helvetica"/>
          <w:b/>
          <w:szCs w:val="22"/>
        </w:rPr>
        <w:t xml:space="preserve">Wals, </w:t>
      </w:r>
      <w:r w:rsidR="004F2441">
        <w:rPr>
          <w:rFonts w:ascii="Helvetica" w:hAnsi="Helvetica" w:cs="Helvetica"/>
          <w:b/>
          <w:szCs w:val="22"/>
        </w:rPr>
        <w:t>21</w:t>
      </w:r>
      <w:r w:rsidR="003B0C79">
        <w:rPr>
          <w:rFonts w:ascii="Helvetica" w:hAnsi="Helvetica" w:cs="Helvetica"/>
          <w:b/>
          <w:szCs w:val="22"/>
        </w:rPr>
        <w:t>. M</w:t>
      </w:r>
      <w:r>
        <w:rPr>
          <w:rFonts w:ascii="Helvetica" w:hAnsi="Helvetica" w:cs="Helvetica"/>
          <w:b/>
          <w:szCs w:val="22"/>
        </w:rPr>
        <w:t>ärz</w:t>
      </w:r>
      <w:r w:rsidR="003B0C79">
        <w:rPr>
          <w:rFonts w:ascii="Helvetica" w:hAnsi="Helvetica" w:cs="Helvetica"/>
          <w:b/>
          <w:szCs w:val="22"/>
        </w:rPr>
        <w:t xml:space="preserve"> 2019.</w:t>
      </w:r>
      <w:r w:rsidR="00D618F6" w:rsidRPr="007A12A4">
        <w:rPr>
          <w:rFonts w:ascii="Helvetica" w:hAnsi="Helvetica" w:cs="Helvetica"/>
          <w:b/>
          <w:szCs w:val="22"/>
        </w:rPr>
        <w:t xml:space="preserve"> –</w:t>
      </w:r>
      <w:r w:rsidR="00923EDE">
        <w:rPr>
          <w:rFonts w:ascii="Helvetica" w:hAnsi="Helvetica" w:cs="Helvetica"/>
          <w:b/>
          <w:szCs w:val="22"/>
        </w:rPr>
        <w:t xml:space="preserve">  </w:t>
      </w:r>
      <w:r w:rsidR="00923EDE" w:rsidRPr="00923EDE">
        <w:rPr>
          <w:b/>
          <w:sz w:val="22"/>
          <w:szCs w:val="22"/>
        </w:rPr>
        <w:t>Die im Jänner in Österreich eingeführte Geschirrspüler-Baureihe G 7000 überzeugt</w:t>
      </w:r>
      <w:r w:rsidR="004F2441">
        <w:rPr>
          <w:b/>
          <w:sz w:val="22"/>
          <w:szCs w:val="22"/>
        </w:rPr>
        <w:t>e</w:t>
      </w:r>
      <w:r w:rsidR="00D44471">
        <w:rPr>
          <w:b/>
          <w:sz w:val="22"/>
          <w:szCs w:val="22"/>
        </w:rPr>
        <w:t>:</w:t>
      </w:r>
      <w:bookmarkStart w:id="1" w:name="_GoBack"/>
      <w:bookmarkEnd w:id="1"/>
      <w:r w:rsidR="004F2441">
        <w:rPr>
          <w:b/>
          <w:sz w:val="22"/>
          <w:szCs w:val="22"/>
        </w:rPr>
        <w:t xml:space="preserve"> </w:t>
      </w:r>
      <w:r w:rsidR="004F2441" w:rsidRPr="004F2441">
        <w:rPr>
          <w:b/>
          <w:sz w:val="22"/>
          <w:szCs w:val="22"/>
        </w:rPr>
        <w:t>iF Gold Award 2019 für den Geschirrspüler G 7965 ScVi von Miele. Der Jury gefiel die „herausragende Gesamtqualität“ und das einzigartige Dosiersystem AutoDos mit PowerDisk.</w:t>
      </w:r>
    </w:p>
    <w:p w14:paraId="0D0D0739" w14:textId="77777777" w:rsidR="00923EDE" w:rsidRDefault="00923EDE" w:rsidP="00923EDE">
      <w:pPr>
        <w:pStyle w:val="Default"/>
        <w:spacing w:line="300" w:lineRule="auto"/>
        <w:rPr>
          <w:sz w:val="22"/>
          <w:szCs w:val="22"/>
        </w:rPr>
      </w:pPr>
    </w:p>
    <w:p w14:paraId="71789489" w14:textId="34110C2E" w:rsidR="001E5268" w:rsidRDefault="001E5268" w:rsidP="00923EDE">
      <w:pPr>
        <w:pStyle w:val="Default"/>
        <w:spacing w:line="300" w:lineRule="auto"/>
        <w:rPr>
          <w:sz w:val="22"/>
          <w:szCs w:val="22"/>
        </w:rPr>
      </w:pPr>
      <w:r>
        <w:rPr>
          <w:sz w:val="22"/>
          <w:szCs w:val="22"/>
        </w:rPr>
        <w:t xml:space="preserve">Zum mit „Gold“ ausgezeichneten Geschirrspüler gab die Jury folgendes Statement ab: </w:t>
      </w:r>
      <w:r>
        <w:rPr>
          <w:i/>
          <w:iCs/>
          <w:sz w:val="22"/>
          <w:szCs w:val="22"/>
        </w:rPr>
        <w:t>„</w:t>
      </w:r>
      <w:r>
        <w:rPr>
          <w:sz w:val="22"/>
          <w:szCs w:val="22"/>
        </w:rPr>
        <w:t xml:space="preserve">Der Geschirrspüler G 7965 ScVi zeichnet sich vor allem durch seine herausragende Gesamtqualität aus, zu der stabile und klar strukturierte Körbe mit farbigen Details, hochwertige Materialien und ein robustes Touchpanel aus Glas zählen. Der besonders innovative Charme des Produktes zeigt sich in ansprechenden und cleveren Details – die Tür der Maschine öffnet sich auf zweimaliges Anklopfen und der Geschirrspüler besitzt die weltweit erste automatische Dosierung, mit der durchschnittlich 20 Spülgänge möglich sind.“ </w:t>
      </w:r>
    </w:p>
    <w:p w14:paraId="724CB34D" w14:textId="77777777" w:rsidR="00923EDE" w:rsidRDefault="00923EDE" w:rsidP="00923EDE">
      <w:pPr>
        <w:pStyle w:val="Default"/>
        <w:spacing w:line="300" w:lineRule="auto"/>
        <w:rPr>
          <w:sz w:val="22"/>
          <w:szCs w:val="22"/>
        </w:rPr>
      </w:pPr>
    </w:p>
    <w:p w14:paraId="727F2D97" w14:textId="758ECCEA" w:rsidR="00A01CCE" w:rsidRPr="007A12A4" w:rsidRDefault="001E5268" w:rsidP="00923EDE">
      <w:pPr>
        <w:pStyle w:val="Default"/>
        <w:spacing w:line="300" w:lineRule="auto"/>
        <w:rPr>
          <w:rFonts w:ascii="Helvetica" w:hAnsi="Helvetica" w:cs="Helvetica"/>
          <w:szCs w:val="22"/>
        </w:rPr>
      </w:pPr>
      <w:r>
        <w:rPr>
          <w:sz w:val="22"/>
          <w:szCs w:val="22"/>
        </w:rPr>
        <w:t>Die iF Product Design Awards gelten weltweit mit zu den wichtigsten Auszeichnungen. Zum diesjährigen Wettbewerb hatte es 6.375 Einreichungen aus 50 Ländern gegeben. Der Gold Award wurde insgesamt nur 66 Mal vergeben.</w:t>
      </w:r>
    </w:p>
    <w:p w14:paraId="1AA51560" w14:textId="77777777" w:rsidR="003B0C79" w:rsidRPr="00B81E05" w:rsidRDefault="003B0C79" w:rsidP="00923EDE">
      <w:pPr>
        <w:spacing w:line="300" w:lineRule="auto"/>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14:paraId="4A31B328" w14:textId="77777777" w:rsidR="003B0C79" w:rsidRPr="0063089C" w:rsidRDefault="003B0C79" w:rsidP="003B0C79">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6FB2D09B" w14:textId="77777777" w:rsidR="003B0C79" w:rsidRPr="0047419E" w:rsidRDefault="003B0C79" w:rsidP="003B0C79">
      <w:pPr>
        <w:rPr>
          <w:sz w:val="20"/>
        </w:rPr>
      </w:pPr>
      <w:r w:rsidRPr="0047419E">
        <w:rPr>
          <w:sz w:val="20"/>
        </w:rPr>
        <w:lastRenderedPageBreak/>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39F9CAA9" w14:textId="77777777" w:rsidR="003B0C79" w:rsidRPr="008A5215" w:rsidRDefault="003B0C79" w:rsidP="003B0C79">
      <w:pPr>
        <w:rPr>
          <w:sz w:val="20"/>
        </w:rPr>
      </w:pPr>
    </w:p>
    <w:p w14:paraId="3EE09514" w14:textId="77777777" w:rsidR="003B0C79" w:rsidRPr="008A5215" w:rsidRDefault="003B0C79" w:rsidP="003B0C79">
      <w:pPr>
        <w:rPr>
          <w:rFonts w:ascii="Helvetica" w:hAnsi="Helvetica" w:cs="Helvetica"/>
        </w:rPr>
      </w:pPr>
      <w:r w:rsidRPr="008A5215">
        <w:rPr>
          <w:rFonts w:cs="Arial"/>
          <w:b/>
        </w:rPr>
        <w:t>Miele Zentrale</w:t>
      </w:r>
      <w:r w:rsidRPr="008A5215">
        <w:rPr>
          <w:rFonts w:cs="Arial"/>
          <w:b/>
        </w:rPr>
        <w:br/>
      </w:r>
      <w:r w:rsidRPr="008A5215">
        <w:rPr>
          <w:rFonts w:cs="Arial"/>
        </w:rPr>
        <w:t>Mielestraße 10, 5071 Wals</w:t>
      </w:r>
      <w:r w:rsidRPr="008A5215">
        <w:rPr>
          <w:rFonts w:cs="Arial"/>
        </w:rPr>
        <w:br/>
        <w:t>www.miele.at</w:t>
      </w:r>
    </w:p>
    <w:p w14:paraId="5FE10D49" w14:textId="77777777" w:rsidR="00B12061" w:rsidRDefault="00B12061" w:rsidP="00B12061">
      <w:pPr>
        <w:spacing w:line="300" w:lineRule="auto"/>
        <w:rPr>
          <w:b/>
          <w:bCs/>
          <w:szCs w:val="22"/>
        </w:rPr>
      </w:pPr>
    </w:p>
    <w:p w14:paraId="4D21A0F6" w14:textId="4EDA5FFC" w:rsidR="00556629" w:rsidRPr="007A12A4" w:rsidRDefault="00CA3952" w:rsidP="00B12061">
      <w:pPr>
        <w:spacing w:line="300" w:lineRule="auto"/>
        <w:rPr>
          <w:rFonts w:ascii="Helvetica" w:hAnsi="Helvetica" w:cs="Helvetica"/>
          <w:szCs w:val="22"/>
        </w:rPr>
      </w:pPr>
      <w:r>
        <w:rPr>
          <w:noProof/>
          <w:lang w:val="de-AT" w:eastAsia="de-AT"/>
        </w:rPr>
        <w:drawing>
          <wp:anchor distT="0" distB="0" distL="114300" distR="114300" simplePos="0" relativeHeight="251658240" behindDoc="1" locked="0" layoutInCell="1" allowOverlap="1" wp14:anchorId="0CB260D9" wp14:editId="7A6FD89C">
            <wp:simplePos x="0" y="0"/>
            <wp:positionH relativeFrom="column">
              <wp:posOffset>-4445</wp:posOffset>
            </wp:positionH>
            <wp:positionV relativeFrom="paragraph">
              <wp:posOffset>147955</wp:posOffset>
            </wp:positionV>
            <wp:extent cx="1533600" cy="1152000"/>
            <wp:effectExtent l="0" t="0" r="0" b="0"/>
            <wp:wrapTight wrapText="bothSides">
              <wp:wrapPolygon edited="0">
                <wp:start x="0" y="0"/>
                <wp:lineTo x="0" y="21076"/>
                <wp:lineTo x="21198" y="21076"/>
                <wp:lineTo x="211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33600" cy="1152000"/>
                    </a:xfrm>
                    <a:prstGeom prst="rect">
                      <a:avLst/>
                    </a:prstGeom>
                  </pic:spPr>
                </pic:pic>
              </a:graphicData>
            </a:graphic>
            <wp14:sizeRelH relativeFrom="margin">
              <wp14:pctWidth>0</wp14:pctWidth>
            </wp14:sizeRelH>
            <wp14:sizeRelV relativeFrom="margin">
              <wp14:pctHeight>0</wp14:pctHeight>
            </wp14:sizeRelV>
          </wp:anchor>
        </w:drawing>
      </w:r>
      <w:r w:rsidR="00B12061">
        <w:rPr>
          <w:b/>
          <w:bCs/>
          <w:szCs w:val="22"/>
        </w:rPr>
        <w:t xml:space="preserve">Foto 1: </w:t>
      </w:r>
      <w:r w:rsidR="00B12061">
        <w:rPr>
          <w:szCs w:val="22"/>
        </w:rPr>
        <w:t>iF Gold Award 2019 für den Geschirrspüler G 7965 ScVi von Miele. Der Jury gefiel die „herausragende Gesamtqualität“ und das einzigartige Dosiersystem AutoDos mit PowerDisk. (Foto: Miele)</w:t>
      </w:r>
    </w:p>
    <w:sectPr w:rsidR="00556629" w:rsidRPr="007A12A4" w:rsidSect="003D600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2B72" w14:textId="77777777" w:rsidR="006F26AC" w:rsidRDefault="006F26AC" w:rsidP="000D0B3F">
      <w:pPr>
        <w:spacing w:before="0"/>
      </w:pPr>
      <w:r>
        <w:separator/>
      </w:r>
    </w:p>
  </w:endnote>
  <w:endnote w:type="continuationSeparator" w:id="0">
    <w:p w14:paraId="4C237619" w14:textId="77777777" w:rsidR="006F26AC" w:rsidRDefault="006F26A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BD6C" w14:textId="77777777" w:rsidR="003772CA" w:rsidRDefault="00377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7A854B84" w:rsidR="001D0F9C" w:rsidRPr="00E85A8C" w:rsidRDefault="00D4447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sidR="00D70727">
              <w:rPr>
                <w:rFonts w:ascii="Helvetica" w:hAnsi="Helvetica" w:cs="Helvetica"/>
                <w:noProof/>
              </w:rPr>
              <w:t>- 2 -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0F503C73"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699E6690" w14:textId="44684442"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D44471">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8AC8" w14:textId="77777777" w:rsidR="006F26AC" w:rsidRDefault="006F26AC" w:rsidP="000D0B3F">
      <w:pPr>
        <w:spacing w:before="0"/>
      </w:pPr>
      <w:r>
        <w:separator/>
      </w:r>
    </w:p>
  </w:footnote>
  <w:footnote w:type="continuationSeparator" w:id="0">
    <w:p w14:paraId="07215B8F" w14:textId="77777777" w:rsidR="006F26AC" w:rsidRDefault="006F26A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6353" w14:textId="77777777" w:rsidR="003772CA" w:rsidRDefault="00377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2DD7" w14:textId="77777777" w:rsidR="001D0F9C" w:rsidRDefault="001D0F9C" w:rsidP="000D0B3F">
    <w:pPr>
      <w:pStyle w:val="Kopfzeile"/>
      <w:jc w:val="center"/>
    </w:pPr>
    <w:r>
      <w:rPr>
        <w:rFonts w:ascii="Helvetica" w:hAnsi="Helvetica"/>
        <w:noProof/>
        <w:lang w:val="de-AT" w:eastAsia="de-AT"/>
      </w:rPr>
      <w:drawing>
        <wp:inline distT="0" distB="0" distL="0" distR="0" wp14:anchorId="07EE6E5B" wp14:editId="610C3BF9">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42067A7" w14:textId="77777777" w:rsidR="001D0F9C" w:rsidRDefault="001D0F9C" w:rsidP="000D0B3F">
    <w:pPr>
      <w:pStyle w:val="Kopfzeile"/>
      <w:jc w:val="center"/>
    </w:pPr>
  </w:p>
  <w:p w14:paraId="6A351D46" w14:textId="77777777" w:rsidR="001D0F9C" w:rsidRDefault="001D0F9C" w:rsidP="000D0B3F">
    <w:pPr>
      <w:pStyle w:val="Kopfzeile"/>
      <w:jc w:val="center"/>
    </w:pPr>
  </w:p>
  <w:p w14:paraId="12B0FBB2" w14:textId="77777777" w:rsidR="001D0F9C" w:rsidRDefault="001D0F9C" w:rsidP="000D0B3F">
    <w:pPr>
      <w:pStyle w:val="Kopfzeile"/>
      <w:jc w:val="center"/>
    </w:pPr>
  </w:p>
  <w:p w14:paraId="2AB49968" w14:textId="77777777" w:rsidR="001D0F9C" w:rsidRDefault="001D0F9C"/>
  <w:p w14:paraId="6D6DF808" w14:textId="77777777" w:rsidR="001D0F9C" w:rsidRDefault="001D0F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8FD"/>
    <w:multiLevelType w:val="hybridMultilevel"/>
    <w:tmpl w:val="526E98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2D10546"/>
    <w:multiLevelType w:val="hybridMultilevel"/>
    <w:tmpl w:val="E40C4C20"/>
    <w:lvl w:ilvl="0" w:tplc="F27ACFB2">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76D7A"/>
    <w:multiLevelType w:val="hybridMultilevel"/>
    <w:tmpl w:val="5A88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C2D1168"/>
    <w:multiLevelType w:val="hybridMultilevel"/>
    <w:tmpl w:val="06C88B8E"/>
    <w:lvl w:ilvl="0" w:tplc="2CA4EE7A">
      <w:start w:val="1"/>
      <w:numFmt w:val="bullet"/>
      <w:lvlText w:val=""/>
      <w:lvlJc w:val="left"/>
      <w:pPr>
        <w:ind w:left="1004" w:hanging="360"/>
      </w:pPr>
      <w:rPr>
        <w:rFonts w:ascii="Wingdings 3" w:hAnsi="Wingdings 3"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 w15:restartNumberingAfterBreak="0">
    <w:nsid w:val="7E527279"/>
    <w:multiLevelType w:val="hybridMultilevel"/>
    <w:tmpl w:val="2D4C1E16"/>
    <w:lvl w:ilvl="0" w:tplc="B746AF14">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609"/>
    <w:rsid w:val="00007E10"/>
    <w:rsid w:val="00010CEB"/>
    <w:rsid w:val="000232C6"/>
    <w:rsid w:val="00033709"/>
    <w:rsid w:val="0004099B"/>
    <w:rsid w:val="000409A0"/>
    <w:rsid w:val="000427AC"/>
    <w:rsid w:val="0004404D"/>
    <w:rsid w:val="00051BF3"/>
    <w:rsid w:val="0005638D"/>
    <w:rsid w:val="00062304"/>
    <w:rsid w:val="0008156F"/>
    <w:rsid w:val="00092ED5"/>
    <w:rsid w:val="000A0D9D"/>
    <w:rsid w:val="000A38EC"/>
    <w:rsid w:val="000C47D9"/>
    <w:rsid w:val="000D0B3F"/>
    <w:rsid w:val="000D6E44"/>
    <w:rsid w:val="000E16F0"/>
    <w:rsid w:val="000E65D1"/>
    <w:rsid w:val="000F0CDC"/>
    <w:rsid w:val="000F226D"/>
    <w:rsid w:val="000F6C15"/>
    <w:rsid w:val="001001F2"/>
    <w:rsid w:val="00105A15"/>
    <w:rsid w:val="0010730E"/>
    <w:rsid w:val="00110AF1"/>
    <w:rsid w:val="001129B3"/>
    <w:rsid w:val="00117137"/>
    <w:rsid w:val="00117D5D"/>
    <w:rsid w:val="001202A3"/>
    <w:rsid w:val="001226E1"/>
    <w:rsid w:val="00132B82"/>
    <w:rsid w:val="00136BD4"/>
    <w:rsid w:val="001524AA"/>
    <w:rsid w:val="00155829"/>
    <w:rsid w:val="00164DBA"/>
    <w:rsid w:val="00170AA1"/>
    <w:rsid w:val="00173789"/>
    <w:rsid w:val="001824AD"/>
    <w:rsid w:val="00197E40"/>
    <w:rsid w:val="001A7B40"/>
    <w:rsid w:val="001B23FD"/>
    <w:rsid w:val="001B3AAA"/>
    <w:rsid w:val="001B688B"/>
    <w:rsid w:val="001C271E"/>
    <w:rsid w:val="001D0F9C"/>
    <w:rsid w:val="001D326D"/>
    <w:rsid w:val="001D4841"/>
    <w:rsid w:val="001E40DF"/>
    <w:rsid w:val="001E5268"/>
    <w:rsid w:val="001E77E8"/>
    <w:rsid w:val="001F1962"/>
    <w:rsid w:val="001F351E"/>
    <w:rsid w:val="001F4DD0"/>
    <w:rsid w:val="00204A6F"/>
    <w:rsid w:val="00211612"/>
    <w:rsid w:val="002125CC"/>
    <w:rsid w:val="002146DE"/>
    <w:rsid w:val="00221CD7"/>
    <w:rsid w:val="002301D9"/>
    <w:rsid w:val="00231336"/>
    <w:rsid w:val="002337F1"/>
    <w:rsid w:val="00237B1C"/>
    <w:rsid w:val="00242CE2"/>
    <w:rsid w:val="0024622C"/>
    <w:rsid w:val="002463AA"/>
    <w:rsid w:val="0024689F"/>
    <w:rsid w:val="0025340F"/>
    <w:rsid w:val="00255EE1"/>
    <w:rsid w:val="00257DE4"/>
    <w:rsid w:val="0026251D"/>
    <w:rsid w:val="00266C7F"/>
    <w:rsid w:val="00273955"/>
    <w:rsid w:val="00276F0A"/>
    <w:rsid w:val="00290F27"/>
    <w:rsid w:val="002A17BD"/>
    <w:rsid w:val="002B1717"/>
    <w:rsid w:val="002C0328"/>
    <w:rsid w:val="002C6888"/>
    <w:rsid w:val="002D3B1B"/>
    <w:rsid w:val="002E09C7"/>
    <w:rsid w:val="002E1863"/>
    <w:rsid w:val="002F2F2F"/>
    <w:rsid w:val="003107B9"/>
    <w:rsid w:val="00312FF6"/>
    <w:rsid w:val="003146E7"/>
    <w:rsid w:val="00326759"/>
    <w:rsid w:val="00334F28"/>
    <w:rsid w:val="003402A8"/>
    <w:rsid w:val="003413D9"/>
    <w:rsid w:val="00354A61"/>
    <w:rsid w:val="00355A5B"/>
    <w:rsid w:val="003656E7"/>
    <w:rsid w:val="00370985"/>
    <w:rsid w:val="00372DD4"/>
    <w:rsid w:val="003772CA"/>
    <w:rsid w:val="00381140"/>
    <w:rsid w:val="00386737"/>
    <w:rsid w:val="003A02F7"/>
    <w:rsid w:val="003A328B"/>
    <w:rsid w:val="003A6D38"/>
    <w:rsid w:val="003B0C79"/>
    <w:rsid w:val="003B0F5B"/>
    <w:rsid w:val="003B15EC"/>
    <w:rsid w:val="003C5CC2"/>
    <w:rsid w:val="003D23EC"/>
    <w:rsid w:val="003D6005"/>
    <w:rsid w:val="003E0092"/>
    <w:rsid w:val="003E3A53"/>
    <w:rsid w:val="003E66FE"/>
    <w:rsid w:val="003F084D"/>
    <w:rsid w:val="003F0F66"/>
    <w:rsid w:val="003F17B5"/>
    <w:rsid w:val="003F457E"/>
    <w:rsid w:val="00412E55"/>
    <w:rsid w:val="00415C44"/>
    <w:rsid w:val="004210EB"/>
    <w:rsid w:val="0044153E"/>
    <w:rsid w:val="00443BA9"/>
    <w:rsid w:val="00444EC9"/>
    <w:rsid w:val="0044533C"/>
    <w:rsid w:val="00446E22"/>
    <w:rsid w:val="00464506"/>
    <w:rsid w:val="00465B37"/>
    <w:rsid w:val="00471F39"/>
    <w:rsid w:val="00474994"/>
    <w:rsid w:val="00476F90"/>
    <w:rsid w:val="00480210"/>
    <w:rsid w:val="00484756"/>
    <w:rsid w:val="00485305"/>
    <w:rsid w:val="00491A2D"/>
    <w:rsid w:val="00491D9D"/>
    <w:rsid w:val="00497A5E"/>
    <w:rsid w:val="004A2630"/>
    <w:rsid w:val="004B08E4"/>
    <w:rsid w:val="004B0D6B"/>
    <w:rsid w:val="004B2747"/>
    <w:rsid w:val="004B7505"/>
    <w:rsid w:val="004C08D5"/>
    <w:rsid w:val="004C332A"/>
    <w:rsid w:val="004C77F1"/>
    <w:rsid w:val="004D335A"/>
    <w:rsid w:val="004E0D8A"/>
    <w:rsid w:val="004E2A3A"/>
    <w:rsid w:val="004F2441"/>
    <w:rsid w:val="00502D70"/>
    <w:rsid w:val="00511254"/>
    <w:rsid w:val="0051196C"/>
    <w:rsid w:val="00517A43"/>
    <w:rsid w:val="00517E4E"/>
    <w:rsid w:val="00520E75"/>
    <w:rsid w:val="0052166D"/>
    <w:rsid w:val="00524A16"/>
    <w:rsid w:val="00524EB1"/>
    <w:rsid w:val="00531B52"/>
    <w:rsid w:val="00532DF0"/>
    <w:rsid w:val="00536C9C"/>
    <w:rsid w:val="00555937"/>
    <w:rsid w:val="00556629"/>
    <w:rsid w:val="00564F48"/>
    <w:rsid w:val="005706D3"/>
    <w:rsid w:val="00593E3D"/>
    <w:rsid w:val="005977A0"/>
    <w:rsid w:val="005A1256"/>
    <w:rsid w:val="005A33C9"/>
    <w:rsid w:val="005A357C"/>
    <w:rsid w:val="005A5D33"/>
    <w:rsid w:val="005A5EA6"/>
    <w:rsid w:val="005B01BF"/>
    <w:rsid w:val="005B2268"/>
    <w:rsid w:val="005B3E22"/>
    <w:rsid w:val="005B570A"/>
    <w:rsid w:val="005C26D7"/>
    <w:rsid w:val="005C3FDE"/>
    <w:rsid w:val="005C7C2E"/>
    <w:rsid w:val="005D5D30"/>
    <w:rsid w:val="005E01AF"/>
    <w:rsid w:val="005F07D8"/>
    <w:rsid w:val="00607103"/>
    <w:rsid w:val="00610EAF"/>
    <w:rsid w:val="00611907"/>
    <w:rsid w:val="00612756"/>
    <w:rsid w:val="00613EDA"/>
    <w:rsid w:val="00617B7C"/>
    <w:rsid w:val="00622222"/>
    <w:rsid w:val="00634401"/>
    <w:rsid w:val="00636501"/>
    <w:rsid w:val="00644C57"/>
    <w:rsid w:val="00644F70"/>
    <w:rsid w:val="006524E6"/>
    <w:rsid w:val="00654167"/>
    <w:rsid w:val="0065593E"/>
    <w:rsid w:val="0065696D"/>
    <w:rsid w:val="00670294"/>
    <w:rsid w:val="00676476"/>
    <w:rsid w:val="00682006"/>
    <w:rsid w:val="00690845"/>
    <w:rsid w:val="00693F5B"/>
    <w:rsid w:val="006A17CD"/>
    <w:rsid w:val="006B7C48"/>
    <w:rsid w:val="006C0424"/>
    <w:rsid w:val="006E0D9D"/>
    <w:rsid w:val="006F055F"/>
    <w:rsid w:val="006F26AC"/>
    <w:rsid w:val="007057C6"/>
    <w:rsid w:val="00705CCD"/>
    <w:rsid w:val="00715E49"/>
    <w:rsid w:val="007211FC"/>
    <w:rsid w:val="00722B41"/>
    <w:rsid w:val="0072318D"/>
    <w:rsid w:val="007258E4"/>
    <w:rsid w:val="00742BE9"/>
    <w:rsid w:val="00750716"/>
    <w:rsid w:val="007564EC"/>
    <w:rsid w:val="00760B30"/>
    <w:rsid w:val="007622A5"/>
    <w:rsid w:val="00763FE2"/>
    <w:rsid w:val="007656FF"/>
    <w:rsid w:val="00780F4B"/>
    <w:rsid w:val="00787152"/>
    <w:rsid w:val="007A12A4"/>
    <w:rsid w:val="007A1C83"/>
    <w:rsid w:val="007B498D"/>
    <w:rsid w:val="007B7715"/>
    <w:rsid w:val="007C2B33"/>
    <w:rsid w:val="007C2B48"/>
    <w:rsid w:val="007D00B0"/>
    <w:rsid w:val="007D28E6"/>
    <w:rsid w:val="007D4DEE"/>
    <w:rsid w:val="007D72DF"/>
    <w:rsid w:val="007E7B61"/>
    <w:rsid w:val="00804428"/>
    <w:rsid w:val="00810A43"/>
    <w:rsid w:val="00810EE5"/>
    <w:rsid w:val="00815C4A"/>
    <w:rsid w:val="0083367D"/>
    <w:rsid w:val="00837E44"/>
    <w:rsid w:val="0084447D"/>
    <w:rsid w:val="00845133"/>
    <w:rsid w:val="00846F64"/>
    <w:rsid w:val="0085144D"/>
    <w:rsid w:val="00854239"/>
    <w:rsid w:val="00860B85"/>
    <w:rsid w:val="00860E19"/>
    <w:rsid w:val="00862DD5"/>
    <w:rsid w:val="008630ED"/>
    <w:rsid w:val="0086499B"/>
    <w:rsid w:val="00867754"/>
    <w:rsid w:val="00867E9B"/>
    <w:rsid w:val="00877E7B"/>
    <w:rsid w:val="00884EED"/>
    <w:rsid w:val="008A4148"/>
    <w:rsid w:val="008B2911"/>
    <w:rsid w:val="008B2D46"/>
    <w:rsid w:val="008C319C"/>
    <w:rsid w:val="008D178E"/>
    <w:rsid w:val="008D2DA0"/>
    <w:rsid w:val="008D70BB"/>
    <w:rsid w:val="008E0BF5"/>
    <w:rsid w:val="008F0713"/>
    <w:rsid w:val="009003EF"/>
    <w:rsid w:val="00903F92"/>
    <w:rsid w:val="00915238"/>
    <w:rsid w:val="00915E5C"/>
    <w:rsid w:val="00923EDE"/>
    <w:rsid w:val="0092592C"/>
    <w:rsid w:val="00936EA1"/>
    <w:rsid w:val="00937032"/>
    <w:rsid w:val="009427D1"/>
    <w:rsid w:val="00942B6E"/>
    <w:rsid w:val="0094438F"/>
    <w:rsid w:val="009504A6"/>
    <w:rsid w:val="009536BA"/>
    <w:rsid w:val="00961240"/>
    <w:rsid w:val="00961A1A"/>
    <w:rsid w:val="009631DE"/>
    <w:rsid w:val="009709CC"/>
    <w:rsid w:val="0097344A"/>
    <w:rsid w:val="0097469A"/>
    <w:rsid w:val="009807A3"/>
    <w:rsid w:val="009A0551"/>
    <w:rsid w:val="009B6956"/>
    <w:rsid w:val="009C07DB"/>
    <w:rsid w:val="009D74B8"/>
    <w:rsid w:val="009E7B97"/>
    <w:rsid w:val="009F5E30"/>
    <w:rsid w:val="00A00A79"/>
    <w:rsid w:val="00A01CCE"/>
    <w:rsid w:val="00A056B7"/>
    <w:rsid w:val="00A10C5E"/>
    <w:rsid w:val="00A15C34"/>
    <w:rsid w:val="00A17BA7"/>
    <w:rsid w:val="00A27D2A"/>
    <w:rsid w:val="00A340AE"/>
    <w:rsid w:val="00A34577"/>
    <w:rsid w:val="00A4754F"/>
    <w:rsid w:val="00A57DCD"/>
    <w:rsid w:val="00A647DE"/>
    <w:rsid w:val="00A70BBE"/>
    <w:rsid w:val="00A93509"/>
    <w:rsid w:val="00A9671C"/>
    <w:rsid w:val="00AA6F8F"/>
    <w:rsid w:val="00AB0695"/>
    <w:rsid w:val="00AB24B4"/>
    <w:rsid w:val="00AC012E"/>
    <w:rsid w:val="00AD13C1"/>
    <w:rsid w:val="00AD7E9B"/>
    <w:rsid w:val="00AF2850"/>
    <w:rsid w:val="00AF60A1"/>
    <w:rsid w:val="00B028FD"/>
    <w:rsid w:val="00B12061"/>
    <w:rsid w:val="00B14065"/>
    <w:rsid w:val="00B1583A"/>
    <w:rsid w:val="00B207FD"/>
    <w:rsid w:val="00B23F73"/>
    <w:rsid w:val="00B34534"/>
    <w:rsid w:val="00B608CC"/>
    <w:rsid w:val="00B66EE0"/>
    <w:rsid w:val="00B703FB"/>
    <w:rsid w:val="00B73B1A"/>
    <w:rsid w:val="00B75399"/>
    <w:rsid w:val="00B81979"/>
    <w:rsid w:val="00B81AB4"/>
    <w:rsid w:val="00B869D6"/>
    <w:rsid w:val="00B9062B"/>
    <w:rsid w:val="00B92159"/>
    <w:rsid w:val="00B97B84"/>
    <w:rsid w:val="00BA52AB"/>
    <w:rsid w:val="00BA5641"/>
    <w:rsid w:val="00BA6733"/>
    <w:rsid w:val="00BB66C4"/>
    <w:rsid w:val="00BC55A8"/>
    <w:rsid w:val="00BC5E62"/>
    <w:rsid w:val="00BC5F65"/>
    <w:rsid w:val="00BC7403"/>
    <w:rsid w:val="00BE38CD"/>
    <w:rsid w:val="00BE4E43"/>
    <w:rsid w:val="00BF0956"/>
    <w:rsid w:val="00BF23BB"/>
    <w:rsid w:val="00BF2DE9"/>
    <w:rsid w:val="00C05EF3"/>
    <w:rsid w:val="00C109C9"/>
    <w:rsid w:val="00C14BC3"/>
    <w:rsid w:val="00C27964"/>
    <w:rsid w:val="00C334DE"/>
    <w:rsid w:val="00C347FA"/>
    <w:rsid w:val="00C36420"/>
    <w:rsid w:val="00C44FF5"/>
    <w:rsid w:val="00C4595E"/>
    <w:rsid w:val="00C52FA8"/>
    <w:rsid w:val="00C607FC"/>
    <w:rsid w:val="00C62141"/>
    <w:rsid w:val="00C769E6"/>
    <w:rsid w:val="00C76E63"/>
    <w:rsid w:val="00C76EE3"/>
    <w:rsid w:val="00CA3952"/>
    <w:rsid w:val="00CC0606"/>
    <w:rsid w:val="00CC2148"/>
    <w:rsid w:val="00CE2685"/>
    <w:rsid w:val="00CF61BD"/>
    <w:rsid w:val="00D02085"/>
    <w:rsid w:val="00D11DDB"/>
    <w:rsid w:val="00D1308E"/>
    <w:rsid w:val="00D13864"/>
    <w:rsid w:val="00D32AEA"/>
    <w:rsid w:val="00D44471"/>
    <w:rsid w:val="00D55E3D"/>
    <w:rsid w:val="00D618F6"/>
    <w:rsid w:val="00D70727"/>
    <w:rsid w:val="00D778ED"/>
    <w:rsid w:val="00D84755"/>
    <w:rsid w:val="00D8667E"/>
    <w:rsid w:val="00D87857"/>
    <w:rsid w:val="00D920BE"/>
    <w:rsid w:val="00DA1E3E"/>
    <w:rsid w:val="00DB6C3E"/>
    <w:rsid w:val="00DE44B4"/>
    <w:rsid w:val="00DF670C"/>
    <w:rsid w:val="00E0553C"/>
    <w:rsid w:val="00E17FF9"/>
    <w:rsid w:val="00E277B9"/>
    <w:rsid w:val="00E3132F"/>
    <w:rsid w:val="00E344A8"/>
    <w:rsid w:val="00E40167"/>
    <w:rsid w:val="00E46CAE"/>
    <w:rsid w:val="00E65845"/>
    <w:rsid w:val="00E833CF"/>
    <w:rsid w:val="00E85A8C"/>
    <w:rsid w:val="00E86A72"/>
    <w:rsid w:val="00EA31F3"/>
    <w:rsid w:val="00EB4E52"/>
    <w:rsid w:val="00EC217C"/>
    <w:rsid w:val="00EE389E"/>
    <w:rsid w:val="00EE3D5C"/>
    <w:rsid w:val="00EF715A"/>
    <w:rsid w:val="00F009E0"/>
    <w:rsid w:val="00F036EC"/>
    <w:rsid w:val="00F05507"/>
    <w:rsid w:val="00F139A9"/>
    <w:rsid w:val="00F2555D"/>
    <w:rsid w:val="00F32E85"/>
    <w:rsid w:val="00F44DF4"/>
    <w:rsid w:val="00F50F24"/>
    <w:rsid w:val="00F5545D"/>
    <w:rsid w:val="00F6005A"/>
    <w:rsid w:val="00F75676"/>
    <w:rsid w:val="00F8123E"/>
    <w:rsid w:val="00F90420"/>
    <w:rsid w:val="00F91F2F"/>
    <w:rsid w:val="00F9735C"/>
    <w:rsid w:val="00F97754"/>
    <w:rsid w:val="00FA4D08"/>
    <w:rsid w:val="00FC0A5C"/>
    <w:rsid w:val="00FD1C95"/>
    <w:rsid w:val="00FF36DA"/>
    <w:rsid w:val="00FF40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977A0"/>
    <w:pPr>
      <w:keepNext/>
      <w:numPr>
        <w:numId w:val="4"/>
      </w:numPr>
      <w:overflowPunct/>
      <w:autoSpaceDE/>
      <w:autoSpaceDN/>
      <w:adjustRightInd/>
      <w:ind w:left="357" w:hanging="357"/>
      <w:textAlignment w:val="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Funotentext">
    <w:name w:val="footnote text"/>
    <w:basedOn w:val="Standard"/>
    <w:link w:val="FunotentextZchn"/>
    <w:uiPriority w:val="99"/>
    <w:semiHidden/>
    <w:unhideWhenUsed/>
    <w:rsid w:val="005977A0"/>
    <w:pPr>
      <w:spacing w:before="0"/>
    </w:pPr>
    <w:rPr>
      <w:sz w:val="20"/>
    </w:rPr>
  </w:style>
  <w:style w:type="character" w:customStyle="1" w:styleId="FunotentextZchn">
    <w:name w:val="Fußnotentext Zchn"/>
    <w:basedOn w:val="Absatz-Standardschriftart"/>
    <w:link w:val="Funotentext"/>
    <w:uiPriority w:val="99"/>
    <w:semiHidden/>
    <w:rsid w:val="005977A0"/>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rsid w:val="005977A0"/>
    <w:rPr>
      <w:rFonts w:ascii="Arial" w:eastAsia="Times New Roman" w:hAnsi="Arial" w:cs="Times New Roman"/>
      <w:b/>
      <w:sz w:val="24"/>
      <w:szCs w:val="20"/>
      <w:lang w:eastAsia="de-DE"/>
    </w:rPr>
  </w:style>
  <w:style w:type="character" w:styleId="Funotenzeichen">
    <w:name w:val="footnote reference"/>
    <w:rsid w:val="005977A0"/>
    <w:rPr>
      <w:vertAlign w:val="superscript"/>
    </w:rPr>
  </w:style>
  <w:style w:type="paragraph" w:styleId="Listenabsatz">
    <w:name w:val="List Paragraph"/>
    <w:basedOn w:val="Standard"/>
    <w:uiPriority w:val="34"/>
    <w:qFormat/>
    <w:rsid w:val="009B6956"/>
    <w:pPr>
      <w:ind w:left="720"/>
      <w:contextualSpacing/>
    </w:pPr>
  </w:style>
  <w:style w:type="paragraph" w:styleId="Kommentartext">
    <w:name w:val="annotation text"/>
    <w:basedOn w:val="Standard"/>
    <w:link w:val="KommentartextZchn"/>
    <w:uiPriority w:val="99"/>
    <w:semiHidden/>
    <w:unhideWhenUsed/>
    <w:rsid w:val="0094438F"/>
    <w:rPr>
      <w:sz w:val="20"/>
    </w:rPr>
  </w:style>
  <w:style w:type="character" w:customStyle="1" w:styleId="KommentartextZchn">
    <w:name w:val="Kommentartext Zchn"/>
    <w:basedOn w:val="Absatz-Standardschriftart"/>
    <w:link w:val="Kommentartext"/>
    <w:uiPriority w:val="99"/>
    <w:semiHidden/>
    <w:rsid w:val="009443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438F"/>
    <w:rPr>
      <w:b/>
      <w:bCs/>
    </w:rPr>
  </w:style>
  <w:style w:type="character" w:customStyle="1" w:styleId="KommentarthemaZchn">
    <w:name w:val="Kommentarthema Zchn"/>
    <w:basedOn w:val="KommentartextZchn"/>
    <w:link w:val="Kommentarthema"/>
    <w:uiPriority w:val="99"/>
    <w:semiHidden/>
    <w:rsid w:val="0094438F"/>
    <w:rPr>
      <w:rFonts w:ascii="Arial" w:eastAsia="Times New Roman" w:hAnsi="Arial" w:cs="Times New Roman"/>
      <w:b/>
      <w:bCs/>
      <w:sz w:val="20"/>
      <w:szCs w:val="20"/>
      <w:lang w:eastAsia="de-DE"/>
    </w:rPr>
  </w:style>
  <w:style w:type="paragraph" w:customStyle="1" w:styleId="Default">
    <w:name w:val="Default"/>
    <w:rsid w:val="00F8123E"/>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7370">
      <w:bodyDiv w:val="1"/>
      <w:marLeft w:val="0"/>
      <w:marRight w:val="0"/>
      <w:marTop w:val="0"/>
      <w:marBottom w:val="0"/>
      <w:divBdr>
        <w:top w:val="none" w:sz="0" w:space="0" w:color="auto"/>
        <w:left w:val="none" w:sz="0" w:space="0" w:color="auto"/>
        <w:bottom w:val="none" w:sz="0" w:space="0" w:color="auto"/>
        <w:right w:val="none" w:sz="0" w:space="0" w:color="auto"/>
      </w:divBdr>
    </w:div>
    <w:div w:id="4226080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VXV7UZE2CHQC-407654634-73</_dlc_DocId>
    <_dlc_DocIdUrl xmlns="57a60ee7-be0b-49fb-9b1d-0365a60ccc7c">
      <Url>https://sp02.com.miele.net/sites/gtzpr/coop/_layouts/15/DocIdRedir.aspx?ID=VXV7UZE2CHQC-407654634-73</Url>
      <Description>VXV7UZE2CHQC-407654634-73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AE64-C24C-438A-ABF6-20CB99ECD411}">
  <ds:schemaRefs>
    <ds:schemaRef ds:uri="http://schemas.microsoft.com/sharepoint/events"/>
  </ds:schemaRefs>
</ds:datastoreItem>
</file>

<file path=customXml/itemProps2.xml><?xml version="1.0" encoding="utf-8"?>
<ds:datastoreItem xmlns:ds="http://schemas.openxmlformats.org/officeDocument/2006/customXml" ds:itemID="{8305C9B4-F63D-49AA-BE5A-A449D3423C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9ac1f883-9da0-4106-a07d-40e5904e8483"/>
    <ds:schemaRef ds:uri="http://purl.org/dc/terms/"/>
    <ds:schemaRef ds:uri="57a60ee7-be0b-49fb-9b1d-0365a60ccc7c"/>
    <ds:schemaRef ds:uri="http://schemas.microsoft.com/sharepoint/v3/fields"/>
    <ds:schemaRef ds:uri="B563C8B6-318D-4480-ADF6-E3EA7F25FEF0"/>
    <ds:schemaRef ds:uri="http://www.w3.org/XML/1998/namespace"/>
    <ds:schemaRef ds:uri="http://purl.org/dc/dcmitype/"/>
  </ds:schemaRefs>
</ds:datastoreItem>
</file>

<file path=customXml/itemProps3.xml><?xml version="1.0" encoding="utf-8"?>
<ds:datastoreItem xmlns:ds="http://schemas.openxmlformats.org/officeDocument/2006/customXml" ds:itemID="{A034DE90-D7D6-46D7-AC51-B2F35C6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3FFC0-5B70-4341-86BE-83CD0E7B3EAC}">
  <ds:schemaRefs>
    <ds:schemaRef ds:uri="http://schemas.microsoft.com/sharepoint/v3/contenttype/forms"/>
  </ds:schemaRefs>
</ds:datastoreItem>
</file>

<file path=customXml/itemProps5.xml><?xml version="1.0" encoding="utf-8"?>
<ds:datastoreItem xmlns:ds="http://schemas.openxmlformats.org/officeDocument/2006/customXml" ds:itemID="{76ADB1B8-E06D-4C2A-9739-3E36BBC1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6</cp:revision>
  <cp:lastPrinted>2019-01-23T12:00:00Z</cp:lastPrinted>
  <dcterms:created xsi:type="dcterms:W3CDTF">2019-03-20T10:37:00Z</dcterms:created>
  <dcterms:modified xsi:type="dcterms:W3CDTF">2019-03-20T11:42:00Z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20021ba9-2d5e-433e-a0ed-217ab8443ab4</vt:lpwstr>
  </property>
</Properties>
</file>